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DE" w:rsidRPr="00E9713B" w:rsidRDefault="00BB48EF" w:rsidP="00E9713B">
      <w:pPr>
        <w:jc w:val="center"/>
        <w:rPr>
          <w:b/>
          <w:sz w:val="28"/>
        </w:rPr>
      </w:pPr>
      <w:r w:rsidRPr="00E9713B">
        <w:rPr>
          <w:rFonts w:hint="eastAsia"/>
          <w:b/>
          <w:sz w:val="28"/>
        </w:rPr>
        <w:t>校园</w:t>
      </w:r>
      <w:r w:rsidR="00490274">
        <w:rPr>
          <w:rFonts w:hint="eastAsia"/>
          <w:b/>
          <w:sz w:val="28"/>
        </w:rPr>
        <w:t>直饮水取水</w:t>
      </w:r>
      <w:r w:rsidRPr="00E9713B">
        <w:rPr>
          <w:b/>
          <w:sz w:val="28"/>
        </w:rPr>
        <w:t>卡领取协议</w:t>
      </w:r>
    </w:p>
    <w:p w:rsidR="00543742" w:rsidRDefault="00543742" w:rsidP="00E9713B">
      <w:pPr>
        <w:rPr>
          <w:b/>
        </w:rPr>
      </w:pPr>
    </w:p>
    <w:p w:rsidR="003A2AA4" w:rsidRDefault="00447185" w:rsidP="00A20E85">
      <w:pPr>
        <w:rPr>
          <w:b/>
        </w:rPr>
      </w:pPr>
      <w:r>
        <w:rPr>
          <w:rFonts w:hint="eastAsia"/>
          <w:b/>
        </w:rPr>
        <w:t>各系部</w:t>
      </w:r>
      <w:r>
        <w:rPr>
          <w:b/>
        </w:rPr>
        <w:t>：</w:t>
      </w:r>
    </w:p>
    <w:p w:rsidR="00A20E85" w:rsidRPr="00A20E85" w:rsidRDefault="00A20E85" w:rsidP="00A20E85">
      <w:pPr>
        <w:rPr>
          <w:b/>
        </w:rPr>
      </w:pPr>
    </w:p>
    <w:p w:rsidR="003A2AA4" w:rsidRPr="00A20E85" w:rsidRDefault="003A2AA4" w:rsidP="003A2AA4">
      <w:pPr>
        <w:spacing w:line="360" w:lineRule="auto"/>
        <w:ind w:firstLineChars="200" w:firstLine="440"/>
        <w:rPr>
          <w:sz w:val="22"/>
          <w:szCs w:val="24"/>
        </w:rPr>
      </w:pPr>
      <w:r w:rsidRPr="00A20E85">
        <w:rPr>
          <w:rFonts w:hint="eastAsia"/>
          <w:sz w:val="22"/>
          <w:szCs w:val="24"/>
        </w:rPr>
        <w:t>为</w:t>
      </w:r>
      <w:r w:rsidRPr="00A20E85">
        <w:rPr>
          <w:sz w:val="22"/>
          <w:szCs w:val="24"/>
        </w:rPr>
        <w:t>消除学校饮用水卫生安全隐患，解决学校师生安全饮水问题，</w:t>
      </w:r>
      <w:r w:rsidRPr="00A20E85">
        <w:rPr>
          <w:rFonts w:hint="eastAsia"/>
          <w:sz w:val="22"/>
          <w:szCs w:val="24"/>
        </w:rPr>
        <w:t>自</w:t>
      </w:r>
      <w:r w:rsidRPr="00A20E85">
        <w:rPr>
          <w:rFonts w:hint="eastAsia"/>
          <w:sz w:val="22"/>
          <w:szCs w:val="24"/>
        </w:rPr>
        <w:t>201</w:t>
      </w:r>
      <w:r w:rsidRPr="00A20E85">
        <w:rPr>
          <w:sz w:val="22"/>
          <w:szCs w:val="24"/>
        </w:rPr>
        <w:t>6</w:t>
      </w:r>
      <w:r w:rsidRPr="00A20E85">
        <w:rPr>
          <w:rFonts w:hint="eastAsia"/>
          <w:sz w:val="22"/>
          <w:szCs w:val="24"/>
        </w:rPr>
        <w:t>年</w:t>
      </w:r>
      <w:r w:rsidRPr="00A20E85">
        <w:rPr>
          <w:rFonts w:hint="eastAsia"/>
          <w:sz w:val="22"/>
          <w:szCs w:val="24"/>
        </w:rPr>
        <w:t>5</w:t>
      </w:r>
      <w:r w:rsidRPr="00A20E85">
        <w:rPr>
          <w:rFonts w:hint="eastAsia"/>
          <w:sz w:val="22"/>
          <w:szCs w:val="24"/>
        </w:rPr>
        <w:t>月起校园内全面实行</w:t>
      </w:r>
      <w:r w:rsidRPr="00A20E85">
        <w:rPr>
          <w:sz w:val="22"/>
          <w:szCs w:val="24"/>
        </w:rPr>
        <w:t>沃达斯直饮水机</w:t>
      </w:r>
      <w:r w:rsidRPr="00A20E85">
        <w:rPr>
          <w:rFonts w:hint="eastAsia"/>
          <w:sz w:val="22"/>
          <w:szCs w:val="24"/>
        </w:rPr>
        <w:t>识别校园卡放水</w:t>
      </w:r>
      <w:r w:rsidRPr="00A20E85">
        <w:rPr>
          <w:sz w:val="22"/>
          <w:szCs w:val="24"/>
        </w:rPr>
        <w:t>功能</w:t>
      </w:r>
      <w:r w:rsidRPr="00A20E85">
        <w:rPr>
          <w:rFonts w:hint="eastAsia"/>
          <w:sz w:val="22"/>
          <w:szCs w:val="24"/>
        </w:rPr>
        <w:t>。</w:t>
      </w:r>
      <w:r w:rsidR="00E9713B" w:rsidRPr="00A20E85">
        <w:rPr>
          <w:rFonts w:hint="eastAsia"/>
          <w:sz w:val="22"/>
          <w:szCs w:val="24"/>
        </w:rPr>
        <w:t>为规范校园卡的管理，维护校园的正常秩</w:t>
      </w:r>
      <w:r w:rsidRPr="00A20E85">
        <w:rPr>
          <w:rFonts w:hint="eastAsia"/>
          <w:sz w:val="22"/>
          <w:szCs w:val="24"/>
        </w:rPr>
        <w:t>序，保障外聘教师</w:t>
      </w:r>
      <w:r w:rsidR="00490274">
        <w:rPr>
          <w:rFonts w:hint="eastAsia"/>
          <w:sz w:val="22"/>
          <w:szCs w:val="24"/>
        </w:rPr>
        <w:t>取</w:t>
      </w:r>
      <w:r w:rsidR="0084693E">
        <w:rPr>
          <w:rFonts w:hint="eastAsia"/>
          <w:sz w:val="22"/>
          <w:szCs w:val="24"/>
        </w:rPr>
        <w:t>水</w:t>
      </w:r>
      <w:r w:rsidR="0084693E">
        <w:rPr>
          <w:sz w:val="22"/>
          <w:szCs w:val="24"/>
        </w:rPr>
        <w:t>卡</w:t>
      </w:r>
      <w:r w:rsidRPr="00A20E85">
        <w:rPr>
          <w:sz w:val="22"/>
          <w:szCs w:val="24"/>
        </w:rPr>
        <w:t>在校园内</w:t>
      </w:r>
      <w:r w:rsidR="00240C9A">
        <w:rPr>
          <w:rFonts w:hint="eastAsia"/>
          <w:sz w:val="22"/>
          <w:szCs w:val="24"/>
        </w:rPr>
        <w:t>正常使用校园</w:t>
      </w:r>
      <w:r w:rsidR="008632FC" w:rsidRPr="00A20E85">
        <w:rPr>
          <w:rFonts w:hint="eastAsia"/>
          <w:sz w:val="22"/>
          <w:szCs w:val="24"/>
        </w:rPr>
        <w:t>。</w:t>
      </w:r>
    </w:p>
    <w:p w:rsidR="00A20E85" w:rsidRDefault="00A20E85" w:rsidP="00E9713B">
      <w:pPr>
        <w:rPr>
          <w:b/>
        </w:rPr>
      </w:pPr>
    </w:p>
    <w:p w:rsidR="00A11C11" w:rsidRDefault="00447185" w:rsidP="00447185">
      <w:pPr>
        <w:rPr>
          <w:b/>
        </w:rPr>
      </w:pPr>
      <w:r>
        <w:rPr>
          <w:rFonts w:hint="eastAsia"/>
          <w:b/>
        </w:rPr>
        <w:t>协议</w:t>
      </w:r>
      <w:r>
        <w:rPr>
          <w:b/>
        </w:rPr>
        <w:t>项目</w:t>
      </w:r>
    </w:p>
    <w:p w:rsidR="00447185" w:rsidRPr="00447185" w:rsidRDefault="00447185" w:rsidP="00447185">
      <w:pPr>
        <w:spacing w:line="360" w:lineRule="auto"/>
        <w:ind w:left="525" w:hangingChars="250" w:hanging="525"/>
        <w:rPr>
          <w:b/>
        </w:rPr>
      </w:pPr>
      <w:bookmarkStart w:id="0" w:name="_GoBack"/>
      <w:r w:rsidRPr="00010749">
        <w:rPr>
          <w:rFonts w:hint="eastAsia"/>
        </w:rPr>
        <w:t>1.</w:t>
      </w:r>
      <w:bookmarkEnd w:id="0"/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rFonts w:hint="eastAsia"/>
          <w:sz w:val="22"/>
        </w:rPr>
        <w:t>系部</w:t>
      </w:r>
      <w:r w:rsidR="00B800FC">
        <w:rPr>
          <w:sz w:val="22"/>
        </w:rPr>
        <w:t>提供</w:t>
      </w:r>
      <w:r w:rsidR="00490274">
        <w:rPr>
          <w:rFonts w:hint="eastAsia"/>
          <w:sz w:val="22"/>
        </w:rPr>
        <w:t>取水</w:t>
      </w:r>
      <w:r w:rsidR="00B800FC">
        <w:rPr>
          <w:rFonts w:hint="eastAsia"/>
          <w:sz w:val="22"/>
        </w:rPr>
        <w:t>卡供</w:t>
      </w:r>
      <w:r>
        <w:rPr>
          <w:sz w:val="22"/>
        </w:rPr>
        <w:t>外聘教师</w:t>
      </w:r>
      <w:r w:rsidR="005C566D">
        <w:rPr>
          <w:rFonts w:hint="eastAsia"/>
          <w:sz w:val="22"/>
        </w:rPr>
        <w:t>日常</w:t>
      </w:r>
      <w:r w:rsidRPr="00293E83">
        <w:rPr>
          <w:rFonts w:hint="eastAsia"/>
          <w:sz w:val="22"/>
        </w:rPr>
        <w:t>饮水</w:t>
      </w:r>
      <w:r w:rsidR="005C566D">
        <w:rPr>
          <w:rFonts w:hint="eastAsia"/>
          <w:sz w:val="22"/>
        </w:rPr>
        <w:t>使用</w:t>
      </w:r>
      <w:r w:rsidRPr="00293E83">
        <w:rPr>
          <w:sz w:val="22"/>
        </w:rPr>
        <w:t>，如卡片</w:t>
      </w:r>
      <w:r w:rsidRPr="00293E83">
        <w:rPr>
          <w:rFonts w:hint="eastAsia"/>
          <w:sz w:val="22"/>
        </w:rPr>
        <w:t>有</w:t>
      </w:r>
      <w:r w:rsidRPr="00293E83">
        <w:rPr>
          <w:sz w:val="22"/>
        </w:rPr>
        <w:t>损坏或不能识别的故障，有权要求</w:t>
      </w:r>
      <w:r>
        <w:rPr>
          <w:rFonts w:hint="eastAsia"/>
          <w:sz w:val="22"/>
        </w:rPr>
        <w:t>信息办</w:t>
      </w:r>
      <w:r w:rsidRPr="00293E83">
        <w:rPr>
          <w:sz w:val="22"/>
        </w:rPr>
        <w:t>提供维护服务。</w:t>
      </w:r>
    </w:p>
    <w:p w:rsidR="00293E83" w:rsidRDefault="00447185" w:rsidP="00447185">
      <w:pPr>
        <w:spacing w:line="360" w:lineRule="auto"/>
        <w:rPr>
          <w:sz w:val="22"/>
        </w:rPr>
      </w:pPr>
      <w:r>
        <w:rPr>
          <w:sz w:val="22"/>
        </w:rPr>
        <w:t xml:space="preserve">2.    </w:t>
      </w:r>
      <w:r>
        <w:rPr>
          <w:rFonts w:hint="eastAsia"/>
          <w:sz w:val="22"/>
        </w:rPr>
        <w:t>系部</w:t>
      </w:r>
      <w:r w:rsidR="00A11C11" w:rsidRPr="00293E83">
        <w:rPr>
          <w:rFonts w:hint="eastAsia"/>
          <w:sz w:val="22"/>
        </w:rPr>
        <w:t>需</w:t>
      </w:r>
      <w:r w:rsidR="00A11C11" w:rsidRPr="00293E83">
        <w:rPr>
          <w:sz w:val="22"/>
        </w:rPr>
        <w:t>对</w:t>
      </w:r>
      <w:r w:rsidR="00EB3F50">
        <w:rPr>
          <w:rFonts w:hint="eastAsia"/>
          <w:sz w:val="22"/>
        </w:rPr>
        <w:t>取水</w:t>
      </w:r>
      <w:r w:rsidR="00B800FC">
        <w:rPr>
          <w:rFonts w:hint="eastAsia"/>
          <w:sz w:val="22"/>
        </w:rPr>
        <w:t>卡</w:t>
      </w:r>
      <w:r w:rsidR="00A11C11" w:rsidRPr="00293E83">
        <w:rPr>
          <w:sz w:val="22"/>
        </w:rPr>
        <w:t>进行</w:t>
      </w:r>
      <w:r w:rsidR="004B6E2E">
        <w:rPr>
          <w:rFonts w:hint="eastAsia"/>
          <w:sz w:val="22"/>
        </w:rPr>
        <w:t>妥善</w:t>
      </w:r>
      <w:r w:rsidR="00A11C11" w:rsidRPr="00293E83">
        <w:rPr>
          <w:sz w:val="22"/>
        </w:rPr>
        <w:t>保管，不得将</w:t>
      </w:r>
      <w:r w:rsidR="00B800FC">
        <w:rPr>
          <w:rFonts w:hint="eastAsia"/>
          <w:sz w:val="22"/>
        </w:rPr>
        <w:t>卡片</w:t>
      </w:r>
      <w:r w:rsidR="00A11C11" w:rsidRPr="00293E83">
        <w:rPr>
          <w:sz w:val="22"/>
        </w:rPr>
        <w:t>交于除外聘教师外的人员使用。</w:t>
      </w:r>
    </w:p>
    <w:p w:rsidR="00447185" w:rsidRPr="00447185" w:rsidRDefault="00447185" w:rsidP="00447185">
      <w:pPr>
        <w:spacing w:line="360" w:lineRule="auto"/>
        <w:ind w:leftChars="6" w:left="673" w:hangingChars="300" w:hanging="660"/>
        <w:jc w:val="left"/>
        <w:rPr>
          <w:sz w:val="22"/>
        </w:rPr>
      </w:pPr>
      <w:r>
        <w:rPr>
          <w:sz w:val="22"/>
        </w:rPr>
        <w:t xml:space="preserve">3.    </w:t>
      </w:r>
      <w:r w:rsidRPr="00293E83">
        <w:rPr>
          <w:sz w:val="22"/>
        </w:rPr>
        <w:t>首次领取</w:t>
      </w:r>
      <w:r w:rsidR="00EB3F50">
        <w:rPr>
          <w:rFonts w:hint="eastAsia"/>
          <w:sz w:val="22"/>
        </w:rPr>
        <w:t>取水卡</w:t>
      </w:r>
      <w:r w:rsidRPr="00293E83">
        <w:rPr>
          <w:rFonts w:hint="eastAsia"/>
          <w:sz w:val="22"/>
        </w:rPr>
        <w:t>不收取</w:t>
      </w:r>
      <w:r w:rsidRPr="00293E83">
        <w:rPr>
          <w:sz w:val="22"/>
        </w:rPr>
        <w:t>费用，若卡</w:t>
      </w:r>
      <w:r w:rsidR="00EB3F50">
        <w:rPr>
          <w:rFonts w:hint="eastAsia"/>
          <w:sz w:val="22"/>
        </w:rPr>
        <w:t>片</w:t>
      </w:r>
      <w:r w:rsidRPr="00293E83">
        <w:rPr>
          <w:sz w:val="22"/>
        </w:rPr>
        <w:t>遗失</w:t>
      </w:r>
      <w:r w:rsidR="004B6E2E">
        <w:rPr>
          <w:rFonts w:hint="eastAsia"/>
          <w:sz w:val="22"/>
        </w:rPr>
        <w:t>或人为损坏</w:t>
      </w:r>
      <w:r w:rsidRPr="00293E83">
        <w:rPr>
          <w:sz w:val="22"/>
        </w:rPr>
        <w:t>，</w:t>
      </w:r>
      <w:r>
        <w:rPr>
          <w:rFonts w:hint="eastAsia"/>
          <w:sz w:val="22"/>
        </w:rPr>
        <w:t>需</w:t>
      </w:r>
      <w:r w:rsidRPr="00293E83">
        <w:rPr>
          <w:sz w:val="22"/>
        </w:rPr>
        <w:t>至</w:t>
      </w:r>
      <w:r w:rsidRPr="00293E83">
        <w:rPr>
          <w:rFonts w:hint="eastAsia"/>
          <w:sz w:val="22"/>
        </w:rPr>
        <w:t>30</w:t>
      </w:r>
      <w:r w:rsidRPr="00293E83">
        <w:rPr>
          <w:rFonts w:hint="eastAsia"/>
          <w:sz w:val="22"/>
        </w:rPr>
        <w:t>号楼</w:t>
      </w:r>
      <w:r w:rsidRPr="00293E83">
        <w:rPr>
          <w:sz w:val="22"/>
        </w:rPr>
        <w:t>信息办补办新卡，</w:t>
      </w:r>
      <w:r>
        <w:rPr>
          <w:rFonts w:hint="eastAsia"/>
          <w:sz w:val="22"/>
        </w:rPr>
        <w:t xml:space="preserve"> </w:t>
      </w:r>
      <w:r w:rsidRPr="00293E83">
        <w:rPr>
          <w:sz w:val="22"/>
        </w:rPr>
        <w:t>工本费</w:t>
      </w:r>
      <w:r w:rsidRPr="00293E83">
        <w:rPr>
          <w:sz w:val="22"/>
        </w:rPr>
        <w:t>20</w:t>
      </w:r>
      <w:r w:rsidRPr="00293E83">
        <w:rPr>
          <w:sz w:val="22"/>
        </w:rPr>
        <w:t>元</w:t>
      </w:r>
      <w:r w:rsidRPr="00293E83">
        <w:rPr>
          <w:sz w:val="22"/>
        </w:rPr>
        <w:t>/</w:t>
      </w:r>
      <w:r w:rsidRPr="00293E83">
        <w:rPr>
          <w:sz w:val="22"/>
        </w:rPr>
        <w:t>张</w:t>
      </w:r>
      <w:r w:rsidRPr="00293E83">
        <w:rPr>
          <w:rFonts w:hint="eastAsia"/>
          <w:sz w:val="22"/>
        </w:rPr>
        <w:t>。</w:t>
      </w:r>
    </w:p>
    <w:p w:rsidR="00293E83" w:rsidRDefault="00447185" w:rsidP="00447185">
      <w:pPr>
        <w:spacing w:line="360" w:lineRule="auto"/>
        <w:rPr>
          <w:sz w:val="22"/>
        </w:rPr>
      </w:pPr>
      <w:r>
        <w:rPr>
          <w:sz w:val="22"/>
        </w:rPr>
        <w:t xml:space="preserve">4. </w:t>
      </w:r>
      <w:r w:rsidR="00293E83" w:rsidRPr="00293E83">
        <w:rPr>
          <w:sz w:val="22"/>
        </w:rPr>
        <w:t xml:space="preserve"> </w:t>
      </w:r>
      <w:r>
        <w:rPr>
          <w:sz w:val="22"/>
        </w:rPr>
        <w:t xml:space="preserve">  </w:t>
      </w:r>
      <w:r w:rsidR="00293E83" w:rsidRPr="00293E83">
        <w:rPr>
          <w:rFonts w:hint="eastAsia"/>
          <w:sz w:val="22"/>
        </w:rPr>
        <w:t>系部</w:t>
      </w:r>
      <w:r w:rsidR="00293E83" w:rsidRPr="00293E83">
        <w:rPr>
          <w:sz w:val="22"/>
        </w:rPr>
        <w:t>不再使用</w:t>
      </w:r>
      <w:r w:rsidR="00EB3F50">
        <w:rPr>
          <w:rFonts w:hint="eastAsia"/>
          <w:sz w:val="22"/>
        </w:rPr>
        <w:t>取水卡</w:t>
      </w:r>
      <w:r w:rsidR="00293E83" w:rsidRPr="00293E83">
        <w:rPr>
          <w:sz w:val="22"/>
        </w:rPr>
        <w:t>需</w:t>
      </w:r>
      <w:r w:rsidR="00293E83" w:rsidRPr="00293E83">
        <w:rPr>
          <w:rFonts w:hint="eastAsia"/>
          <w:sz w:val="22"/>
        </w:rPr>
        <w:t>及时</w:t>
      </w:r>
      <w:r w:rsidR="00293E83" w:rsidRPr="00293E83">
        <w:rPr>
          <w:sz w:val="22"/>
        </w:rPr>
        <w:t>归还信息办，</w:t>
      </w:r>
      <w:r w:rsidR="005C566D">
        <w:rPr>
          <w:rFonts w:hint="eastAsia"/>
          <w:sz w:val="22"/>
        </w:rPr>
        <w:t>若</w:t>
      </w:r>
      <w:r w:rsidR="00293E83" w:rsidRPr="00293E83">
        <w:rPr>
          <w:rFonts w:hint="eastAsia"/>
          <w:sz w:val="22"/>
        </w:rPr>
        <w:t>卡片</w:t>
      </w:r>
      <w:r w:rsidR="00293E83" w:rsidRPr="00293E83">
        <w:rPr>
          <w:sz w:val="22"/>
        </w:rPr>
        <w:t>遗失以</w:t>
      </w:r>
      <w:r w:rsidR="00024DC9" w:rsidRPr="00293E83">
        <w:rPr>
          <w:sz w:val="22"/>
        </w:rPr>
        <w:t>工本费</w:t>
      </w:r>
      <w:r w:rsidR="00024DC9" w:rsidRPr="00293E83">
        <w:rPr>
          <w:sz w:val="22"/>
        </w:rPr>
        <w:t>20</w:t>
      </w:r>
      <w:r w:rsidR="00024DC9" w:rsidRPr="00293E83">
        <w:rPr>
          <w:sz w:val="22"/>
        </w:rPr>
        <w:t>元</w:t>
      </w:r>
      <w:r w:rsidR="00024DC9" w:rsidRPr="00293E83">
        <w:rPr>
          <w:sz w:val="22"/>
        </w:rPr>
        <w:t>/</w:t>
      </w:r>
      <w:r w:rsidR="00024DC9" w:rsidRPr="00293E83">
        <w:rPr>
          <w:sz w:val="22"/>
        </w:rPr>
        <w:t>张</w:t>
      </w:r>
      <w:r w:rsidR="00293E83" w:rsidRPr="00293E83">
        <w:rPr>
          <w:rFonts w:hint="eastAsia"/>
          <w:sz w:val="22"/>
        </w:rPr>
        <w:t>收取</w:t>
      </w:r>
      <w:r w:rsidR="00293E83" w:rsidRPr="00293E83">
        <w:rPr>
          <w:sz w:val="22"/>
        </w:rPr>
        <w:t>费用。</w:t>
      </w:r>
    </w:p>
    <w:p w:rsidR="00447185" w:rsidRPr="00293E83" w:rsidRDefault="00447185" w:rsidP="0044718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5.    </w:t>
      </w:r>
      <w:r w:rsidR="00EB3F50">
        <w:rPr>
          <w:rFonts w:hint="eastAsia"/>
          <w:sz w:val="22"/>
        </w:rPr>
        <w:t>取水</w:t>
      </w:r>
      <w:r>
        <w:rPr>
          <w:rFonts w:hint="eastAsia"/>
          <w:sz w:val="22"/>
        </w:rPr>
        <w:t>卡</w:t>
      </w:r>
      <w:r w:rsidR="00C70C7D">
        <w:rPr>
          <w:sz w:val="22"/>
        </w:rPr>
        <w:t>不具备食堂免费就餐</w:t>
      </w:r>
      <w:r w:rsidR="00C70C7D">
        <w:rPr>
          <w:rFonts w:hint="eastAsia"/>
          <w:sz w:val="22"/>
        </w:rPr>
        <w:t>、</w:t>
      </w:r>
      <w:r w:rsidR="00C70C7D">
        <w:rPr>
          <w:sz w:val="22"/>
        </w:rPr>
        <w:t>借书等功能，不得</w:t>
      </w:r>
      <w:r w:rsidR="00C70C7D">
        <w:rPr>
          <w:rFonts w:hint="eastAsia"/>
          <w:sz w:val="22"/>
        </w:rPr>
        <w:t>转做</w:t>
      </w:r>
      <w:r w:rsidR="00C70C7D">
        <w:rPr>
          <w:sz w:val="22"/>
        </w:rPr>
        <w:t>他用。</w:t>
      </w:r>
    </w:p>
    <w:p w:rsidR="00A20E85" w:rsidRDefault="00010749" w:rsidP="00447185">
      <w:pPr>
        <w:spacing w:line="360" w:lineRule="auto"/>
        <w:ind w:left="660" w:hangingChars="300" w:hanging="660"/>
        <w:jc w:val="left"/>
        <w:rPr>
          <w:sz w:val="22"/>
        </w:rPr>
      </w:pPr>
      <w:r w:rsidRPr="00010749">
        <w:rPr>
          <w:rFonts w:hint="eastAsia"/>
          <w:sz w:val="22"/>
        </w:rPr>
        <w:t>6</w:t>
      </w:r>
      <w:r w:rsidR="00447185" w:rsidRPr="00010749">
        <w:rPr>
          <w:sz w:val="22"/>
        </w:rPr>
        <w:t>.</w:t>
      </w:r>
      <w:r w:rsidR="00447185">
        <w:rPr>
          <w:b/>
          <w:sz w:val="22"/>
        </w:rPr>
        <w:t xml:space="preserve"> </w:t>
      </w:r>
      <w:r w:rsidR="00293E83" w:rsidRPr="00A20E85">
        <w:rPr>
          <w:sz w:val="22"/>
        </w:rPr>
        <w:t xml:space="preserve"> </w:t>
      </w:r>
      <w:r w:rsidR="00447185">
        <w:rPr>
          <w:sz w:val="22"/>
        </w:rPr>
        <w:t xml:space="preserve">  </w:t>
      </w:r>
      <w:r w:rsidR="00A20E85" w:rsidRPr="00A20E85">
        <w:rPr>
          <w:rFonts w:hint="eastAsia"/>
          <w:sz w:val="22"/>
        </w:rPr>
        <w:t>当</w:t>
      </w:r>
      <w:r w:rsidR="00447185">
        <w:rPr>
          <w:rFonts w:hint="eastAsia"/>
          <w:sz w:val="22"/>
        </w:rPr>
        <w:t>信息办</w:t>
      </w:r>
      <w:r w:rsidR="00447185">
        <w:rPr>
          <w:sz w:val="22"/>
        </w:rPr>
        <w:t>发现</w:t>
      </w:r>
      <w:r w:rsidR="00447185">
        <w:rPr>
          <w:rFonts w:hint="eastAsia"/>
          <w:sz w:val="22"/>
        </w:rPr>
        <w:t>系部</w:t>
      </w:r>
      <w:r w:rsidR="00EB3F50">
        <w:rPr>
          <w:rFonts w:hint="eastAsia"/>
          <w:sz w:val="22"/>
        </w:rPr>
        <w:t>取水</w:t>
      </w:r>
      <w:r w:rsidR="00447185">
        <w:rPr>
          <w:sz w:val="22"/>
        </w:rPr>
        <w:t>卡</w:t>
      </w:r>
      <w:r w:rsidR="00A20E85" w:rsidRPr="00A20E85">
        <w:rPr>
          <w:rFonts w:hint="eastAsia"/>
          <w:sz w:val="22"/>
        </w:rPr>
        <w:t>有</w:t>
      </w:r>
      <w:r w:rsidR="00A20E85" w:rsidRPr="00A20E85">
        <w:rPr>
          <w:sz w:val="22"/>
        </w:rPr>
        <w:t>异常，有义务通知</w:t>
      </w:r>
      <w:r w:rsidR="00FE3D33">
        <w:rPr>
          <w:rFonts w:hint="eastAsia"/>
          <w:sz w:val="22"/>
        </w:rPr>
        <w:t>系部</w:t>
      </w:r>
      <w:r w:rsidR="00A20E85" w:rsidRPr="00A20E85">
        <w:rPr>
          <w:sz w:val="22"/>
        </w:rPr>
        <w:t>及时处理，若</w:t>
      </w:r>
      <w:r w:rsidR="00447185">
        <w:rPr>
          <w:rFonts w:hint="eastAsia"/>
          <w:sz w:val="22"/>
        </w:rPr>
        <w:t>系部</w:t>
      </w:r>
      <w:r w:rsidR="00A20E85" w:rsidRPr="00A20E85">
        <w:rPr>
          <w:sz w:val="22"/>
        </w:rPr>
        <w:t>在</w:t>
      </w:r>
      <w:r w:rsidR="00A20E85" w:rsidRPr="00A20E85">
        <w:rPr>
          <w:rFonts w:hint="eastAsia"/>
          <w:sz w:val="22"/>
        </w:rPr>
        <w:t>24</w:t>
      </w:r>
      <w:r w:rsidR="00A20E85" w:rsidRPr="00A20E85">
        <w:rPr>
          <w:rFonts w:hint="eastAsia"/>
          <w:sz w:val="22"/>
        </w:rPr>
        <w:t>小时</w:t>
      </w:r>
      <w:r w:rsidR="00A20E85" w:rsidRPr="00A20E85">
        <w:rPr>
          <w:sz w:val="22"/>
        </w:rPr>
        <w:t>内未</w:t>
      </w:r>
      <w:r w:rsidR="00A20E85" w:rsidRPr="00A20E85">
        <w:rPr>
          <w:rFonts w:hint="eastAsia"/>
          <w:sz w:val="22"/>
        </w:rPr>
        <w:t>及时</w:t>
      </w:r>
      <w:r w:rsidR="00A20E85" w:rsidRPr="00A20E85">
        <w:rPr>
          <w:sz w:val="22"/>
        </w:rPr>
        <w:t>响应，</w:t>
      </w:r>
      <w:r w:rsidR="00447185">
        <w:rPr>
          <w:rFonts w:hint="eastAsia"/>
          <w:sz w:val="22"/>
        </w:rPr>
        <w:t>信息办</w:t>
      </w:r>
      <w:r w:rsidR="00A20E85" w:rsidRPr="00A20E85">
        <w:rPr>
          <w:sz w:val="22"/>
        </w:rPr>
        <w:t>有权暂停</w:t>
      </w:r>
      <w:r w:rsidR="009020E9">
        <w:rPr>
          <w:rFonts w:hint="eastAsia"/>
          <w:sz w:val="22"/>
        </w:rPr>
        <w:t>服务</w:t>
      </w:r>
      <w:r w:rsidR="009020E9">
        <w:rPr>
          <w:sz w:val="22"/>
        </w:rPr>
        <w:t>功能</w:t>
      </w:r>
      <w:r w:rsidR="00A20E85" w:rsidRPr="00A20E85">
        <w:rPr>
          <w:sz w:val="22"/>
        </w:rPr>
        <w:t>。</w:t>
      </w:r>
    </w:p>
    <w:p w:rsidR="00447185" w:rsidRDefault="00447185" w:rsidP="00447185">
      <w:pPr>
        <w:spacing w:line="360" w:lineRule="auto"/>
        <w:ind w:left="660" w:hangingChars="300" w:hanging="660"/>
        <w:jc w:val="left"/>
        <w:rPr>
          <w:sz w:val="22"/>
        </w:rPr>
      </w:pPr>
    </w:p>
    <w:p w:rsidR="00A20E85" w:rsidRPr="00A20E85" w:rsidRDefault="00A20E85" w:rsidP="00A20E85">
      <w:pPr>
        <w:spacing w:line="360" w:lineRule="auto"/>
        <w:rPr>
          <w:sz w:val="22"/>
        </w:rPr>
      </w:pPr>
      <w:r w:rsidRPr="00A20E85">
        <w:rPr>
          <w:rFonts w:hint="eastAsia"/>
          <w:sz w:val="22"/>
        </w:rPr>
        <w:t>本协议</w:t>
      </w:r>
      <w:r w:rsidRPr="00A20E85">
        <w:rPr>
          <w:sz w:val="22"/>
        </w:rPr>
        <w:t>正本一式两份，签约方各执一份。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1"/>
        <w:gridCol w:w="5547"/>
      </w:tblGrid>
      <w:tr w:rsidR="007F0651" w:rsidTr="00FF3D6A">
        <w:trPr>
          <w:trHeight w:val="610"/>
        </w:trPr>
        <w:tc>
          <w:tcPr>
            <w:tcW w:w="8238" w:type="dxa"/>
            <w:gridSpan w:val="2"/>
          </w:tcPr>
          <w:p w:rsidR="007F0651" w:rsidRPr="00FF3D6A" w:rsidRDefault="00EB3F50" w:rsidP="00EB3F50">
            <w:pPr>
              <w:ind w:left="-3" w:right="630"/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28"/>
              </w:rPr>
              <w:t>领取直饮水取水</w:t>
            </w:r>
            <w:r w:rsidRPr="00E9713B">
              <w:rPr>
                <w:b/>
                <w:sz w:val="28"/>
              </w:rPr>
              <w:t>卡</w:t>
            </w:r>
            <w:r w:rsidRPr="00EB3F50">
              <w:rPr>
                <w:rFonts w:hint="eastAsia"/>
                <w:b/>
                <w:sz w:val="28"/>
                <w:szCs w:val="28"/>
              </w:rPr>
              <w:t>明细</w:t>
            </w:r>
          </w:p>
        </w:tc>
      </w:tr>
      <w:tr w:rsidR="0075192E" w:rsidTr="0075192E">
        <w:trPr>
          <w:trHeight w:val="441"/>
        </w:trPr>
        <w:tc>
          <w:tcPr>
            <w:tcW w:w="2691" w:type="dxa"/>
            <w:vMerge w:val="restart"/>
          </w:tcPr>
          <w:p w:rsidR="0075192E" w:rsidRDefault="0075192E" w:rsidP="0075192E">
            <w:pPr>
              <w:ind w:right="630"/>
              <w:rPr>
                <w:b/>
                <w:szCs w:val="28"/>
              </w:rPr>
            </w:pPr>
          </w:p>
          <w:p w:rsidR="0075192E" w:rsidRDefault="0075192E" w:rsidP="0075192E">
            <w:pPr>
              <w:ind w:right="630" w:firstLineChars="600" w:firstLine="1265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卡号</w:t>
            </w:r>
          </w:p>
        </w:tc>
        <w:tc>
          <w:tcPr>
            <w:tcW w:w="5547" w:type="dxa"/>
          </w:tcPr>
          <w:p w:rsidR="0075192E" w:rsidRDefault="0075192E" w:rsidP="0075192E">
            <w:pPr>
              <w:widowControl/>
              <w:jc w:val="center"/>
              <w:rPr>
                <w:b/>
                <w:szCs w:val="28"/>
              </w:rPr>
            </w:pPr>
          </w:p>
          <w:p w:rsidR="0075192E" w:rsidRDefault="0075192E" w:rsidP="0075192E">
            <w:pPr>
              <w:ind w:left="-3" w:right="630"/>
              <w:jc w:val="center"/>
              <w:rPr>
                <w:b/>
                <w:szCs w:val="28"/>
              </w:rPr>
            </w:pPr>
          </w:p>
        </w:tc>
      </w:tr>
      <w:tr w:rsidR="0075192E" w:rsidTr="00FF3D6A">
        <w:trPr>
          <w:trHeight w:val="615"/>
        </w:trPr>
        <w:tc>
          <w:tcPr>
            <w:tcW w:w="2691" w:type="dxa"/>
            <w:vMerge/>
          </w:tcPr>
          <w:p w:rsidR="0075192E" w:rsidRDefault="0075192E" w:rsidP="0075192E">
            <w:pPr>
              <w:ind w:right="630"/>
              <w:rPr>
                <w:b/>
                <w:szCs w:val="28"/>
              </w:rPr>
            </w:pPr>
          </w:p>
        </w:tc>
        <w:tc>
          <w:tcPr>
            <w:tcW w:w="5547" w:type="dxa"/>
          </w:tcPr>
          <w:p w:rsidR="0075192E" w:rsidRDefault="0075192E" w:rsidP="0075192E">
            <w:pPr>
              <w:ind w:left="-3" w:right="630"/>
              <w:jc w:val="center"/>
              <w:rPr>
                <w:b/>
                <w:szCs w:val="28"/>
              </w:rPr>
            </w:pPr>
          </w:p>
        </w:tc>
      </w:tr>
    </w:tbl>
    <w:p w:rsidR="00D921CC" w:rsidRDefault="00D921CC" w:rsidP="00A20E85">
      <w:pPr>
        <w:ind w:right="630"/>
        <w:rPr>
          <w:b/>
          <w:szCs w:val="28"/>
        </w:rPr>
      </w:pPr>
    </w:p>
    <w:p w:rsidR="001B46C7" w:rsidRDefault="001B46C7" w:rsidP="00C70C7D">
      <w:pPr>
        <w:ind w:right="1050" w:firstLineChars="2450" w:firstLine="5145"/>
        <w:rPr>
          <w:szCs w:val="28"/>
        </w:rPr>
      </w:pPr>
    </w:p>
    <w:p w:rsidR="001B46C7" w:rsidRDefault="001B46C7" w:rsidP="00C70C7D">
      <w:pPr>
        <w:ind w:right="1050" w:firstLineChars="2450" w:firstLine="5145"/>
        <w:rPr>
          <w:szCs w:val="28"/>
        </w:rPr>
      </w:pPr>
    </w:p>
    <w:p w:rsidR="00A20E85" w:rsidRPr="00D921CC" w:rsidRDefault="00322B4D" w:rsidP="00322B4D">
      <w:pPr>
        <w:ind w:right="1050"/>
        <w:rPr>
          <w:szCs w:val="28"/>
        </w:rPr>
      </w:pPr>
      <w:r w:rsidRPr="00D921CC">
        <w:rPr>
          <w:rFonts w:hint="eastAsia"/>
          <w:szCs w:val="28"/>
        </w:rPr>
        <w:t>部门盖章</w:t>
      </w:r>
      <w:r>
        <w:rPr>
          <w:rFonts w:hint="eastAsia"/>
          <w:szCs w:val="28"/>
        </w:rPr>
        <w:t>:</w:t>
      </w:r>
      <w:r w:rsidRPr="00D921CC">
        <w:rPr>
          <w:rFonts w:hint="eastAsia"/>
          <w:szCs w:val="28"/>
        </w:rPr>
        <w:t xml:space="preserve">  </w:t>
      </w:r>
      <w:r>
        <w:rPr>
          <w:szCs w:val="28"/>
        </w:rPr>
        <w:t xml:space="preserve">                                      </w:t>
      </w:r>
      <w:r w:rsidR="00B30CEE">
        <w:rPr>
          <w:szCs w:val="28"/>
        </w:rPr>
        <w:t xml:space="preserve"> </w:t>
      </w:r>
      <w:r w:rsidR="00A20E85" w:rsidRPr="00D921CC">
        <w:rPr>
          <w:rFonts w:hint="eastAsia"/>
          <w:szCs w:val="28"/>
        </w:rPr>
        <w:t>部门盖章</w:t>
      </w:r>
      <w:r w:rsidR="00C70C7D">
        <w:rPr>
          <w:rFonts w:hint="eastAsia"/>
          <w:szCs w:val="28"/>
        </w:rPr>
        <w:t>:</w:t>
      </w:r>
      <w:r w:rsidR="00A20E85" w:rsidRPr="00D921CC">
        <w:rPr>
          <w:rFonts w:hint="eastAsia"/>
          <w:szCs w:val="28"/>
        </w:rPr>
        <w:t xml:space="preserve">          </w:t>
      </w:r>
      <w:r w:rsidR="00A20E85" w:rsidRPr="00D921CC">
        <w:rPr>
          <w:szCs w:val="28"/>
        </w:rPr>
        <w:t xml:space="preserve"> </w:t>
      </w:r>
      <w:r w:rsidR="00A20E85" w:rsidRPr="00D921CC">
        <w:rPr>
          <w:rFonts w:hint="eastAsia"/>
          <w:szCs w:val="28"/>
        </w:rPr>
        <w:t xml:space="preserve"> </w:t>
      </w:r>
    </w:p>
    <w:p w:rsidR="00322B4D" w:rsidRDefault="00322B4D" w:rsidP="00322B4D">
      <w:pPr>
        <w:ind w:right="1470"/>
        <w:rPr>
          <w:szCs w:val="28"/>
        </w:rPr>
      </w:pPr>
    </w:p>
    <w:p w:rsidR="00A20E85" w:rsidRPr="00D921CC" w:rsidRDefault="00322B4D" w:rsidP="00322B4D">
      <w:pPr>
        <w:ind w:right="1470"/>
        <w:rPr>
          <w:szCs w:val="28"/>
          <w:u w:val="single"/>
        </w:rPr>
      </w:pPr>
      <w:r>
        <w:rPr>
          <w:rFonts w:hint="eastAsia"/>
          <w:szCs w:val="28"/>
        </w:rPr>
        <w:t>经办人签字</w:t>
      </w:r>
      <w:r>
        <w:rPr>
          <w:szCs w:val="28"/>
        </w:rPr>
        <w:t>：</w:t>
      </w:r>
      <w:r>
        <w:rPr>
          <w:rFonts w:hint="eastAsia"/>
          <w:szCs w:val="28"/>
        </w:rPr>
        <w:t xml:space="preserve">                                     </w:t>
      </w:r>
      <w:r w:rsidR="00A20E85" w:rsidRPr="00D921CC">
        <w:rPr>
          <w:rFonts w:hint="eastAsia"/>
          <w:szCs w:val="28"/>
        </w:rPr>
        <w:t>领取人</w:t>
      </w:r>
      <w:r w:rsidR="00A20E85" w:rsidRPr="00D921CC">
        <w:rPr>
          <w:szCs w:val="28"/>
        </w:rPr>
        <w:t>签字</w:t>
      </w:r>
      <w:r w:rsidR="00C70C7D">
        <w:rPr>
          <w:rFonts w:hint="eastAsia"/>
          <w:szCs w:val="28"/>
        </w:rPr>
        <w:t>:</w:t>
      </w:r>
      <w:r w:rsidR="00A20E85" w:rsidRPr="00D921CC">
        <w:rPr>
          <w:rFonts w:hint="eastAsia"/>
          <w:szCs w:val="28"/>
        </w:rPr>
        <w:t xml:space="preserve">  </w:t>
      </w:r>
      <w:r w:rsidR="00A20E85" w:rsidRPr="00D921CC">
        <w:rPr>
          <w:szCs w:val="28"/>
        </w:rPr>
        <w:t xml:space="preserve">          </w:t>
      </w:r>
    </w:p>
    <w:p w:rsidR="00A20E85" w:rsidRPr="00D921CC" w:rsidRDefault="00A20E85" w:rsidP="00A20E85">
      <w:pPr>
        <w:ind w:right="630"/>
        <w:rPr>
          <w:szCs w:val="28"/>
        </w:rPr>
      </w:pPr>
    </w:p>
    <w:p w:rsidR="00A20E85" w:rsidRPr="00D921CC" w:rsidRDefault="00A20E85" w:rsidP="00322B4D">
      <w:pPr>
        <w:ind w:right="630"/>
        <w:jc w:val="left"/>
        <w:rPr>
          <w:szCs w:val="28"/>
          <w:u w:val="single"/>
        </w:rPr>
      </w:pPr>
      <w:r w:rsidRPr="00D921CC">
        <w:rPr>
          <w:rFonts w:hint="eastAsia"/>
          <w:szCs w:val="28"/>
        </w:rPr>
        <w:t>日期</w:t>
      </w:r>
      <w:r w:rsidRPr="00D921CC">
        <w:rPr>
          <w:szCs w:val="28"/>
        </w:rPr>
        <w:t>：</w:t>
      </w:r>
      <w:r w:rsidRPr="00D921CC">
        <w:rPr>
          <w:rFonts w:hint="eastAsia"/>
          <w:szCs w:val="28"/>
        </w:rPr>
        <w:t xml:space="preserve">    </w:t>
      </w:r>
      <w:r w:rsidRPr="00D921CC">
        <w:rPr>
          <w:rFonts w:hint="eastAsia"/>
          <w:szCs w:val="28"/>
        </w:rPr>
        <w:t>年</w:t>
      </w:r>
      <w:r w:rsidRPr="00D921CC">
        <w:rPr>
          <w:rFonts w:hint="eastAsia"/>
          <w:szCs w:val="28"/>
        </w:rPr>
        <w:t xml:space="preserve">  </w:t>
      </w:r>
      <w:r w:rsidRPr="00D921CC">
        <w:rPr>
          <w:szCs w:val="28"/>
        </w:rPr>
        <w:t xml:space="preserve">  </w:t>
      </w:r>
      <w:r w:rsidRPr="00D921CC">
        <w:rPr>
          <w:rFonts w:hint="eastAsia"/>
          <w:szCs w:val="28"/>
        </w:rPr>
        <w:t>月</w:t>
      </w:r>
      <w:r w:rsidRPr="00D921CC">
        <w:rPr>
          <w:rFonts w:hint="eastAsia"/>
          <w:szCs w:val="28"/>
        </w:rPr>
        <w:t xml:space="preserve"> </w:t>
      </w:r>
      <w:r w:rsidRPr="00D921CC">
        <w:rPr>
          <w:szCs w:val="28"/>
        </w:rPr>
        <w:t xml:space="preserve">  </w:t>
      </w:r>
      <w:r w:rsidRPr="00D921CC">
        <w:rPr>
          <w:rFonts w:hint="eastAsia"/>
          <w:szCs w:val="28"/>
        </w:rPr>
        <w:t xml:space="preserve"> </w:t>
      </w:r>
      <w:r w:rsidRPr="00D921CC">
        <w:rPr>
          <w:rFonts w:hint="eastAsia"/>
          <w:szCs w:val="28"/>
        </w:rPr>
        <w:t>日</w:t>
      </w:r>
      <w:r w:rsidRPr="00D921CC">
        <w:rPr>
          <w:rFonts w:hint="eastAsia"/>
          <w:szCs w:val="28"/>
        </w:rPr>
        <w:t xml:space="preserve">       </w:t>
      </w:r>
      <w:r w:rsidR="00322B4D">
        <w:rPr>
          <w:szCs w:val="28"/>
        </w:rPr>
        <w:t xml:space="preserve">                 </w:t>
      </w:r>
      <w:r w:rsidR="00322B4D">
        <w:rPr>
          <w:rFonts w:hint="eastAsia"/>
          <w:szCs w:val="28"/>
        </w:rPr>
        <w:t xml:space="preserve"> </w:t>
      </w:r>
      <w:r w:rsidR="00322B4D" w:rsidRPr="00D921CC">
        <w:rPr>
          <w:rFonts w:hint="eastAsia"/>
          <w:szCs w:val="28"/>
        </w:rPr>
        <w:t>日期</w:t>
      </w:r>
      <w:r w:rsidR="00322B4D" w:rsidRPr="00D921CC">
        <w:rPr>
          <w:szCs w:val="28"/>
        </w:rPr>
        <w:t>：</w:t>
      </w:r>
      <w:r w:rsidR="00322B4D" w:rsidRPr="00D921CC">
        <w:rPr>
          <w:rFonts w:hint="eastAsia"/>
          <w:szCs w:val="28"/>
        </w:rPr>
        <w:t xml:space="preserve">    </w:t>
      </w:r>
      <w:r w:rsidR="00322B4D" w:rsidRPr="00D921CC">
        <w:rPr>
          <w:rFonts w:hint="eastAsia"/>
          <w:szCs w:val="28"/>
        </w:rPr>
        <w:t>年</w:t>
      </w:r>
      <w:r w:rsidR="00322B4D" w:rsidRPr="00D921CC">
        <w:rPr>
          <w:rFonts w:hint="eastAsia"/>
          <w:szCs w:val="28"/>
        </w:rPr>
        <w:t xml:space="preserve">  </w:t>
      </w:r>
      <w:r w:rsidR="00322B4D" w:rsidRPr="00D921CC">
        <w:rPr>
          <w:szCs w:val="28"/>
        </w:rPr>
        <w:t xml:space="preserve">  </w:t>
      </w:r>
      <w:r w:rsidR="00322B4D" w:rsidRPr="00D921CC">
        <w:rPr>
          <w:rFonts w:hint="eastAsia"/>
          <w:szCs w:val="28"/>
        </w:rPr>
        <w:t>月</w:t>
      </w:r>
      <w:r w:rsidR="00322B4D" w:rsidRPr="00D921CC">
        <w:rPr>
          <w:rFonts w:hint="eastAsia"/>
          <w:szCs w:val="28"/>
        </w:rPr>
        <w:t xml:space="preserve"> </w:t>
      </w:r>
      <w:r w:rsidR="00322B4D" w:rsidRPr="00D921CC">
        <w:rPr>
          <w:szCs w:val="28"/>
        </w:rPr>
        <w:t xml:space="preserve">  </w:t>
      </w:r>
      <w:r w:rsidR="00322B4D" w:rsidRPr="00D921CC">
        <w:rPr>
          <w:rFonts w:hint="eastAsia"/>
          <w:szCs w:val="28"/>
        </w:rPr>
        <w:t xml:space="preserve"> </w:t>
      </w:r>
      <w:r w:rsidR="00322B4D" w:rsidRPr="00D921CC">
        <w:rPr>
          <w:rFonts w:hint="eastAsia"/>
          <w:szCs w:val="28"/>
        </w:rPr>
        <w:t>日</w:t>
      </w:r>
      <w:r w:rsidR="00322B4D" w:rsidRPr="00D921CC">
        <w:rPr>
          <w:rFonts w:hint="eastAsia"/>
          <w:szCs w:val="28"/>
        </w:rPr>
        <w:t xml:space="preserve">   </w:t>
      </w:r>
      <w:r w:rsidRPr="00D921CC">
        <w:rPr>
          <w:szCs w:val="28"/>
        </w:rPr>
        <w:t xml:space="preserve">  </w:t>
      </w:r>
      <w:r w:rsidRPr="00D921CC">
        <w:rPr>
          <w:rFonts w:hint="eastAsia"/>
          <w:szCs w:val="28"/>
        </w:rPr>
        <w:t xml:space="preserve">  </w:t>
      </w:r>
    </w:p>
    <w:p w:rsidR="00A20E85" w:rsidRDefault="00A20E85" w:rsidP="00E9713B">
      <w:pPr>
        <w:rPr>
          <w:b/>
          <w:sz w:val="22"/>
        </w:rPr>
      </w:pPr>
    </w:p>
    <w:p w:rsidR="00A20E85" w:rsidRDefault="00A20E85" w:rsidP="00E9713B">
      <w:pPr>
        <w:rPr>
          <w:b/>
          <w:sz w:val="22"/>
        </w:rPr>
      </w:pPr>
    </w:p>
    <w:sectPr w:rsidR="00A2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14" w:rsidRDefault="00167314" w:rsidP="00BB48EF">
      <w:r>
        <w:separator/>
      </w:r>
    </w:p>
  </w:endnote>
  <w:endnote w:type="continuationSeparator" w:id="0">
    <w:p w:rsidR="00167314" w:rsidRDefault="00167314" w:rsidP="00BB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14" w:rsidRDefault="00167314" w:rsidP="00BB48EF">
      <w:r>
        <w:separator/>
      </w:r>
    </w:p>
  </w:footnote>
  <w:footnote w:type="continuationSeparator" w:id="0">
    <w:p w:rsidR="00167314" w:rsidRDefault="00167314" w:rsidP="00BB4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04"/>
    <w:rsid w:val="00010749"/>
    <w:rsid w:val="00016D5F"/>
    <w:rsid w:val="00024DC9"/>
    <w:rsid w:val="000914A0"/>
    <w:rsid w:val="000B013F"/>
    <w:rsid w:val="000C4D8D"/>
    <w:rsid w:val="00142F68"/>
    <w:rsid w:val="00167314"/>
    <w:rsid w:val="00190D25"/>
    <w:rsid w:val="001A0C0F"/>
    <w:rsid w:val="001B46C7"/>
    <w:rsid w:val="00240C9A"/>
    <w:rsid w:val="00243D31"/>
    <w:rsid w:val="00293E83"/>
    <w:rsid w:val="002C4A73"/>
    <w:rsid w:val="002D58F7"/>
    <w:rsid w:val="00322B4D"/>
    <w:rsid w:val="003A2AA4"/>
    <w:rsid w:val="003F5449"/>
    <w:rsid w:val="00401502"/>
    <w:rsid w:val="00401FAE"/>
    <w:rsid w:val="00431A72"/>
    <w:rsid w:val="00447185"/>
    <w:rsid w:val="00485134"/>
    <w:rsid w:val="00490274"/>
    <w:rsid w:val="004B6E2E"/>
    <w:rsid w:val="0051097B"/>
    <w:rsid w:val="005418DE"/>
    <w:rsid w:val="00543742"/>
    <w:rsid w:val="00545466"/>
    <w:rsid w:val="00547A76"/>
    <w:rsid w:val="005A39E2"/>
    <w:rsid w:val="005B7E0A"/>
    <w:rsid w:val="005C566D"/>
    <w:rsid w:val="00617D6D"/>
    <w:rsid w:val="00630298"/>
    <w:rsid w:val="00657A95"/>
    <w:rsid w:val="0067639C"/>
    <w:rsid w:val="006E153A"/>
    <w:rsid w:val="007212E3"/>
    <w:rsid w:val="007322D7"/>
    <w:rsid w:val="0075192E"/>
    <w:rsid w:val="00792E86"/>
    <w:rsid w:val="007F0651"/>
    <w:rsid w:val="00815D72"/>
    <w:rsid w:val="0084693E"/>
    <w:rsid w:val="008632FC"/>
    <w:rsid w:val="008A38B1"/>
    <w:rsid w:val="009020E9"/>
    <w:rsid w:val="009531DB"/>
    <w:rsid w:val="00A11C11"/>
    <w:rsid w:val="00A14588"/>
    <w:rsid w:val="00A20E85"/>
    <w:rsid w:val="00A877D1"/>
    <w:rsid w:val="00B30CEE"/>
    <w:rsid w:val="00B61A84"/>
    <w:rsid w:val="00B800FC"/>
    <w:rsid w:val="00BB48EF"/>
    <w:rsid w:val="00BB671C"/>
    <w:rsid w:val="00BD0284"/>
    <w:rsid w:val="00C70C7D"/>
    <w:rsid w:val="00CB51B5"/>
    <w:rsid w:val="00D921CC"/>
    <w:rsid w:val="00DF426B"/>
    <w:rsid w:val="00E9713B"/>
    <w:rsid w:val="00EB3F50"/>
    <w:rsid w:val="00EE5DE4"/>
    <w:rsid w:val="00F22F04"/>
    <w:rsid w:val="00F313CF"/>
    <w:rsid w:val="00F81ADB"/>
    <w:rsid w:val="00F81BD2"/>
    <w:rsid w:val="00FB3B65"/>
    <w:rsid w:val="00FE3D33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0745E3-0F90-41E2-9C2A-AA264526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8EF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4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cxx</dc:creator>
  <cp:keywords/>
  <dc:description/>
  <cp:lastModifiedBy>cxx</cp:lastModifiedBy>
  <cp:revision>63</cp:revision>
  <dcterms:created xsi:type="dcterms:W3CDTF">2016-05-09T02:21:00Z</dcterms:created>
  <dcterms:modified xsi:type="dcterms:W3CDTF">2016-05-12T00:58:00Z</dcterms:modified>
</cp:coreProperties>
</file>