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0E3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服务器托管申请</w:t>
      </w:r>
    </w:p>
    <w:tbl>
      <w:tblPr>
        <w:tblStyle w:val="3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61"/>
        <w:gridCol w:w="1496"/>
        <w:gridCol w:w="2993"/>
      </w:tblGrid>
      <w:tr w14:paraId="1544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7" w:type="dxa"/>
          </w:tcPr>
          <w:p w14:paraId="57A1A7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361" w:type="dxa"/>
          </w:tcPr>
          <w:p w14:paraId="5B2E8F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14:paraId="626A74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993" w:type="dxa"/>
          </w:tcPr>
          <w:p w14:paraId="6F7079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2051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27" w:type="dxa"/>
          </w:tcPr>
          <w:p w14:paraId="6CD739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设备型号</w:t>
            </w:r>
          </w:p>
        </w:tc>
        <w:tc>
          <w:tcPr>
            <w:tcW w:w="2361" w:type="dxa"/>
          </w:tcPr>
          <w:p w14:paraId="156D12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14:paraId="5F1924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部署地点</w:t>
            </w:r>
          </w:p>
        </w:tc>
        <w:tc>
          <w:tcPr>
            <w:tcW w:w="2993" w:type="dxa"/>
          </w:tcPr>
          <w:p w14:paraId="093B53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67FF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127" w:type="dxa"/>
            <w:vAlign w:val="center"/>
          </w:tcPr>
          <w:p w14:paraId="5D81ACE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业务系统</w:t>
            </w:r>
          </w:p>
        </w:tc>
        <w:tc>
          <w:tcPr>
            <w:tcW w:w="6850" w:type="dxa"/>
            <w:gridSpan w:val="3"/>
          </w:tcPr>
          <w:p w14:paraId="32FA3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1106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7" w:type="dxa"/>
          </w:tcPr>
          <w:p w14:paraId="320DE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操作</w:t>
            </w:r>
            <w:r>
              <w:rPr>
                <w:rFonts w:hint="eastAsia"/>
                <w:sz w:val="28"/>
                <w:szCs w:val="28"/>
              </w:rPr>
              <w:t>系统</w:t>
            </w:r>
          </w:p>
        </w:tc>
        <w:tc>
          <w:tcPr>
            <w:tcW w:w="2361" w:type="dxa"/>
          </w:tcPr>
          <w:p w14:paraId="4237ED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14:paraId="01DE79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数据库</w:t>
            </w:r>
          </w:p>
        </w:tc>
        <w:tc>
          <w:tcPr>
            <w:tcW w:w="2993" w:type="dxa"/>
          </w:tcPr>
          <w:p w14:paraId="1C7814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43C6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8" w:hRule="atLeast"/>
        </w:trPr>
        <w:tc>
          <w:tcPr>
            <w:tcW w:w="2127" w:type="dxa"/>
            <w:vAlign w:val="center"/>
          </w:tcPr>
          <w:p w14:paraId="138012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6850" w:type="dxa"/>
            <w:gridSpan w:val="3"/>
          </w:tcPr>
          <w:p w14:paraId="580E03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秉持服务于教学理念：</w:t>
            </w:r>
          </w:p>
          <w:p w14:paraId="732CD5B0"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图文信息中心</w:t>
            </w:r>
            <w:r>
              <w:rPr>
                <w:rFonts w:hint="eastAsia" w:ascii="宋体"/>
              </w:rPr>
              <w:t>提供必需的机房环境</w:t>
            </w:r>
            <w:r>
              <w:rPr>
                <w:rFonts w:ascii="Arial" w:hAnsi="Arial" w:cs="Arial"/>
              </w:rPr>
              <w:t>机房设施</w:t>
            </w:r>
            <w:r>
              <w:rPr>
                <w:rFonts w:hint="eastAsia" w:ascii="Arial" w:hAnsi="Arial" w:cs="Arial"/>
              </w:rPr>
              <w:t>。</w:t>
            </w:r>
          </w:p>
          <w:p w14:paraId="19BFFF37"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图文信息中心</w:t>
            </w:r>
            <w:r>
              <w:rPr>
                <w:rFonts w:hint="eastAsia" w:ascii="宋体"/>
              </w:rPr>
              <w:t>负责服务器设备物理位置的摆放、接入网络畅通。</w:t>
            </w:r>
          </w:p>
          <w:p w14:paraId="204E9DA1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  <w:lang w:eastAsia="zh-CN"/>
              </w:rPr>
              <w:t>图文信息中心</w:t>
            </w:r>
            <w:r>
              <w:rPr>
                <w:rFonts w:hint="eastAsia" w:ascii="宋体"/>
              </w:rPr>
              <w:t>保证托管服务器主机在线期间的设备安全。</w:t>
            </w:r>
          </w:p>
          <w:p w14:paraId="121AFA94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  <w:lang w:eastAsia="zh-CN"/>
              </w:rPr>
              <w:t>图文信息中心</w:t>
            </w:r>
            <w:r>
              <w:rPr>
                <w:rFonts w:hint="eastAsia" w:ascii="宋体"/>
              </w:rPr>
              <w:t>为申请人提供网络接入所需的IP地址的分配、网段划分及学校域名。</w:t>
            </w:r>
          </w:p>
          <w:p w14:paraId="0629C0A8"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图文信息中心</w:t>
            </w:r>
            <w:r>
              <w:rPr>
                <w:rFonts w:hint="eastAsia" w:ascii="宋体"/>
              </w:rPr>
              <w:t>保留因从事本协议禁止的活动或因服务器中毒、被黑客侵入等情况出现时终止申请部门服务器运行的权利。</w:t>
            </w:r>
          </w:p>
          <w:p w14:paraId="30B6A67D">
            <w:pPr>
              <w:spacing w:line="360" w:lineRule="exact"/>
              <w:rPr>
                <w:rFonts w:ascii="宋体"/>
                <w:color w:val="FF0000"/>
              </w:rPr>
            </w:pPr>
            <w:r>
              <w:rPr>
                <w:rFonts w:hint="eastAsia" w:ascii="宋体"/>
                <w:color w:val="FF0000"/>
              </w:rPr>
              <w:t>申请部门注意事项：</w:t>
            </w:r>
          </w:p>
          <w:p w14:paraId="2E90C6FF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须遵守《中华人民共和国计算机信息网络国际联网管理暂行规定》、《中华人民共和国计算机信息网络国际联网管理暂行规定实施办法》等相关国家法律以及</w:t>
            </w:r>
            <w:r>
              <w:rPr>
                <w:rFonts w:hint="eastAsia" w:ascii="宋体"/>
                <w:lang w:eastAsia="zh-CN"/>
              </w:rPr>
              <w:t>图文信息中心</w:t>
            </w:r>
            <w:r>
              <w:rPr>
                <w:rFonts w:hint="eastAsia" w:ascii="宋体"/>
              </w:rPr>
              <w:t>的管理规定。</w:t>
            </w:r>
          </w:p>
          <w:p w14:paraId="68752630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时应先解决服务器上所需要的软件版权（许可/使用权）以及由此造成的法律纠纷，并负责服务器系统的信息安全，以及数据的完整性和保密性，申请部门应让供应商技术定时备份数据及服务器安全补丁升级，</w:t>
            </w:r>
            <w:r>
              <w:rPr>
                <w:rFonts w:hint="eastAsia" w:ascii="宋体"/>
              </w:rPr>
              <w:t>由此引起的责任由申请部门全部承担。</w:t>
            </w:r>
          </w:p>
          <w:p w14:paraId="1C5B627F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服务器硬件系统方面，由硬件故障引起的相关责任由申请部门一律承担。</w:t>
            </w:r>
          </w:p>
          <w:p w14:paraId="4A5194AC">
            <w:pPr>
              <w:numPr>
                <w:ilvl w:val="0"/>
                <w:numId w:val="2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申请的服务器主机在接入校园网之前必须经过杀病毒处理，并安装防火墙。接入后保证不会影响其他主机运行。</w:t>
            </w:r>
          </w:p>
          <w:p w14:paraId="63C54EDA">
            <w:pPr>
              <w:numPr>
                <w:ilvl w:val="0"/>
                <w:numId w:val="2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申请部门（或请</w:t>
            </w:r>
            <w:r>
              <w:rPr>
                <w:rFonts w:hint="eastAsia" w:ascii="宋体" w:hAnsi="宋体"/>
              </w:rPr>
              <w:t>供应商技术人员）</w:t>
            </w:r>
            <w:r>
              <w:rPr>
                <w:rFonts w:hint="eastAsia" w:ascii="宋体"/>
              </w:rPr>
              <w:t>遇到需对服务器内所部署的软件进行升级或系统维护时，需提前联系</w:t>
            </w:r>
            <w:r>
              <w:rPr>
                <w:rFonts w:hint="eastAsia" w:ascii="宋体"/>
                <w:lang w:eastAsia="zh-CN"/>
              </w:rPr>
              <w:t>图文信息中心</w:t>
            </w:r>
            <w:r>
              <w:rPr>
                <w:rFonts w:hint="eastAsia" w:ascii="宋体"/>
              </w:rPr>
              <w:t>进行远程或现场访问方式的确定。</w:t>
            </w:r>
          </w:p>
          <w:p w14:paraId="540988E7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申请部门需要进入服务器机房进行维护操作时，必须提前一个工作日向</w:t>
            </w:r>
            <w:r>
              <w:rPr>
                <w:rFonts w:hint="eastAsia" w:ascii="宋体"/>
                <w:lang w:eastAsia="zh-CN"/>
              </w:rPr>
              <w:t>图文信息中心</w:t>
            </w:r>
            <w:r>
              <w:rPr>
                <w:rFonts w:hint="eastAsia" w:ascii="宋体"/>
              </w:rPr>
              <w:t>提出书面申请。如公司技术人员进入机房必须由申请人全程陪同。</w:t>
            </w:r>
          </w:p>
          <w:p w14:paraId="58F3BD35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如业务资源需对外访问时，请</w:t>
            </w:r>
            <w:r>
              <w:rPr>
                <w:rFonts w:hint="eastAsia" w:ascii="宋体"/>
                <w:color w:val="FF0000"/>
              </w:rPr>
              <w:t>提前联系</w:t>
            </w:r>
            <w:r>
              <w:rPr>
                <w:rFonts w:hint="eastAsia" w:ascii="宋体"/>
                <w:color w:val="FF0000"/>
                <w:lang w:eastAsia="zh-CN"/>
              </w:rPr>
              <w:t>图文信息中心</w:t>
            </w:r>
            <w:r>
              <w:rPr>
                <w:rFonts w:hint="eastAsia" w:ascii="宋体"/>
                <w:color w:val="FF0000"/>
                <w:lang w:val="en-US" w:eastAsia="zh-CN"/>
              </w:rPr>
              <w:t>确认。如果部署业务系统存在漏洞造成的损失，由相关部门承担。</w:t>
            </w:r>
          </w:p>
          <w:p w14:paraId="70F1D71A">
            <w:pPr>
              <w:rPr>
                <w:szCs w:val="21"/>
              </w:rPr>
            </w:pPr>
          </w:p>
        </w:tc>
      </w:tr>
    </w:tbl>
    <w:p w14:paraId="34CE92A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部门领导签字:________________</w:t>
      </w:r>
    </w:p>
    <w:p w14:paraId="33FBAB5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申请日期:________________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245A5"/>
    <w:multiLevelType w:val="multilevel"/>
    <w:tmpl w:val="2AF245A5"/>
    <w:lvl w:ilvl="0" w:tentative="0">
      <w:start w:val="1"/>
      <w:numFmt w:val="decimal"/>
      <w:lvlText w:val="%1、"/>
      <w:lvlJc w:val="left"/>
      <w:pPr>
        <w:tabs>
          <w:tab w:val="left" w:pos="572"/>
        </w:tabs>
        <w:ind w:left="572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52"/>
        </w:tabs>
        <w:ind w:left="105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2"/>
        </w:tabs>
        <w:ind w:left="1472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2"/>
        </w:tabs>
        <w:ind w:left="189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2"/>
        </w:tabs>
        <w:ind w:left="231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2"/>
        </w:tabs>
        <w:ind w:left="2732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2"/>
        </w:tabs>
        <w:ind w:left="315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2"/>
        </w:tabs>
        <w:ind w:left="357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2"/>
        </w:tabs>
        <w:ind w:left="3992" w:hanging="420"/>
      </w:pPr>
    </w:lvl>
  </w:abstractNum>
  <w:abstractNum w:abstractNumId="1">
    <w:nsid w:val="6CFE24B9"/>
    <w:multiLevelType w:val="multilevel"/>
    <w:tmpl w:val="6CFE24B9"/>
    <w:lvl w:ilvl="0" w:tentative="0">
      <w:start w:val="1"/>
      <w:numFmt w:val="decimal"/>
      <w:lvlText w:val="%1、"/>
      <w:lvlJc w:val="left"/>
      <w:pPr>
        <w:tabs>
          <w:tab w:val="left" w:pos="630"/>
        </w:tabs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E5DE1"/>
    <w:rsid w:val="00776904"/>
    <w:rsid w:val="00DD3D8A"/>
    <w:rsid w:val="07B11EC9"/>
    <w:rsid w:val="2D07740B"/>
    <w:rsid w:val="3FF84A1C"/>
    <w:rsid w:val="571E5DE1"/>
    <w:rsid w:val="57F935AE"/>
    <w:rsid w:val="7C7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660</Words>
  <Characters>693</Characters>
  <Lines>4</Lines>
  <Paragraphs>1</Paragraphs>
  <TotalTime>3</TotalTime>
  <ScaleCrop>false</ScaleCrop>
  <LinksUpToDate>false</LinksUpToDate>
  <CharactersWithSpaces>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2021-01-04T06:40:00Z</dcterms:created>
  <dc:creator>高志斌</dc:creator>
  <cp:lastModifiedBy>高志斌</cp:lastModifiedBy>
  <dcterms:modified xsi:type="dcterms:W3CDTF">2025-05-06T01:01:49Z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E8AB5A988C2646AEA85B4CDDDB86EC36_13</vt:lpwstr>
  </property>
  <property fmtid="{D5CDD505-2E9C-101B-9397-08002B2CF9AE}" pid="4" name="KSOTemplateDocerSaveRecord">
    <vt:lpwstr>eyJoZGlkIjoiZGViYWI2YWViNTFkYTc5YjM4NTM5ZTk0N2ZhMzk1ZmIiLCJ1c2VySWQiOiIzMDcxNjM2MDcifQ==</vt:lpwstr>
  </property>
</Properties>
</file>